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712E69">
        <w:rPr>
          <w:rFonts w:asciiTheme="minorHAnsi" w:hAnsiTheme="minorHAnsi" w:cs="Arial"/>
          <w:b/>
          <w:lang w:val="en-ZA"/>
        </w:rPr>
        <w:t>10 April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E5DEE">
        <w:rPr>
          <w:rFonts w:asciiTheme="minorHAnsi" w:hAnsiTheme="minorHAnsi" w:cs="Arial"/>
          <w:lang w:val="en-ZA"/>
        </w:rPr>
        <w:t>Delisting Notice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ABSA BANK LIMITED</w:t>
      </w:r>
      <w:r w:rsidR="00712E69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712E69">
        <w:rPr>
          <w:rFonts w:asciiTheme="minorHAnsi" w:hAnsiTheme="minorHAnsi" w:cs="Arial"/>
          <w:b/>
          <w:i/>
          <w:lang w:val="en-ZA"/>
        </w:rPr>
        <w:t>ACL095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ABSA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7E5DEE">
        <w:rPr>
          <w:rFonts w:asciiTheme="minorHAnsi" w:hAnsiTheme="minorHAnsi"/>
          <w:lang w:val="en-ZA"/>
        </w:rPr>
        <w:t>Delisting</w:t>
      </w:r>
      <w:r w:rsidRPr="004C5A8C">
        <w:rPr>
          <w:rFonts w:asciiTheme="minorHAnsi" w:hAnsiTheme="minorHAnsi"/>
          <w:lang w:val="en-ZA"/>
        </w:rPr>
        <w:t xml:space="preserve"> of the below notes effective </w:t>
      </w:r>
      <w:r w:rsidR="00712E69">
        <w:rPr>
          <w:rFonts w:asciiTheme="minorHAnsi" w:hAnsiTheme="minorHAnsi"/>
          <w:b/>
          <w:lang w:val="en-ZA"/>
        </w:rPr>
        <w:t>12 April 2018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7E5DEE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="Calibri" w:hAnsi="Calibri"/>
                <w:b/>
              </w:rPr>
              <w:t>Delisting</w:t>
            </w:r>
            <w:r w:rsidRPr="004B1A88">
              <w:rPr>
                <w:rFonts w:ascii="Calibri" w:hAnsi="Calibri"/>
                <w:b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E5DEE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</w:t>
            </w:r>
            <w:r w:rsidR="007E5DEE">
              <w:rPr>
                <w:rFonts w:ascii="Calibri" w:hAnsi="Calibri"/>
                <w:b/>
              </w:rPr>
              <w:t>Delisting</w:t>
            </w:r>
            <w:r w:rsidR="007E5DEE"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712E69" w:rsidP="00712E6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ACL095</w:t>
            </w:r>
            <w:r w:rsidR="007E5DEE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ZAG000081837</w:t>
            </w:r>
          </w:p>
        </w:tc>
        <w:tc>
          <w:tcPr>
            <w:tcW w:w="2925" w:type="dxa"/>
          </w:tcPr>
          <w:p w:rsidR="00C145F0" w:rsidRPr="004C5A8C" w:rsidRDefault="007E5DEE" w:rsidP="00712E6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712E69">
              <w:rPr>
                <w:rFonts w:asciiTheme="minorHAnsi" w:eastAsia="Times New Roman" w:hAnsiTheme="minorHAnsi"/>
                <w:lang w:val="en-ZA"/>
              </w:rPr>
              <w:t xml:space="preserve">   </w:t>
            </w:r>
            <w:bookmarkStart w:id="0" w:name="_GoBack"/>
            <w:bookmarkEnd w:id="0"/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712E69">
              <w:rPr>
                <w:rFonts w:asciiTheme="minorHAnsi" w:hAnsiTheme="minorHAnsi" w:cs="Arial"/>
                <w:lang w:val="en-ZA"/>
              </w:rPr>
              <w:t>20,000,000.00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E5DEE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7E5DEE" w:rsidRDefault="007E5DEE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7E5DEE" w:rsidRDefault="00712E69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Thapelo Magolego</w:t>
      </w:r>
      <w:r w:rsidR="007E5DEE">
        <w:rPr>
          <w:rFonts w:asciiTheme="minorHAnsi" w:hAnsiTheme="minorHAnsi" w:cs="Arial"/>
          <w:lang w:val="en-ZA"/>
        </w:rPr>
        <w:t xml:space="preserve">                                     </w:t>
      </w:r>
      <w:r w:rsidR="007E5DEE">
        <w:rPr>
          <w:rFonts w:ascii="Calibri" w:hAnsi="Calibri" w:cs="Arial"/>
          <w:lang w:val="en-ZA"/>
        </w:rPr>
        <w:t>Absa Corporate &amp; Investment Banking Limited</w:t>
      </w:r>
      <w:r w:rsidR="007E5DEE">
        <w:rPr>
          <w:rFonts w:asciiTheme="minorHAnsi" w:hAnsiTheme="minorHAnsi" w:cs="Arial"/>
          <w:lang w:val="en-ZA"/>
        </w:rPr>
        <w:t xml:space="preserve">       </w:t>
      </w:r>
      <w:r>
        <w:rPr>
          <w:rFonts w:asciiTheme="minorHAnsi" w:hAnsiTheme="minorHAnsi" w:cs="Arial"/>
          <w:lang w:val="en-ZA"/>
        </w:rPr>
        <w:t xml:space="preserve"> </w:t>
      </w:r>
      <w:r w:rsidR="007E5DEE">
        <w:rPr>
          <w:rFonts w:asciiTheme="minorHAnsi" w:hAnsiTheme="minorHAnsi" w:cs="Arial"/>
          <w:lang w:val="en-ZA"/>
        </w:rPr>
        <w:t xml:space="preserve">+27 11 895 </w:t>
      </w:r>
      <w:r>
        <w:rPr>
          <w:rFonts w:asciiTheme="minorHAnsi" w:hAnsiTheme="minorHAnsi" w:cs="Arial"/>
          <w:lang w:val="en-ZA"/>
        </w:rPr>
        <w:t>7352</w:t>
      </w:r>
    </w:p>
    <w:p w:rsidR="007E5DEE" w:rsidRDefault="007E5DEE" w:rsidP="007E5DEE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Corporate Actions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   JSE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  <w:t xml:space="preserve">       +27 11 520 7000</w:t>
      </w:r>
    </w:p>
    <w:p w:rsidR="007E5DEE" w:rsidRDefault="007E5DEE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12E6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12E6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2E69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2018-04-12T09:00:00+00:00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E0B34CD-521A-428F-82E7-C8383BC19750}"/>
</file>

<file path=customXml/itemProps2.xml><?xml version="1.0" encoding="utf-8"?>
<ds:datastoreItem xmlns:ds="http://schemas.openxmlformats.org/officeDocument/2006/customXml" ds:itemID="{4B96769E-EF58-47C8-BAD5-0512634775AB}"/>
</file>

<file path=customXml/itemProps3.xml><?xml version="1.0" encoding="utf-8"?>
<ds:datastoreItem xmlns:ds="http://schemas.openxmlformats.org/officeDocument/2006/customXml" ds:itemID="{95285D6F-6325-4809-B6EF-223959F1E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2012-03-13T14:58:00Z</dcterms:created>
  <dcterms:modified xsi:type="dcterms:W3CDTF">2018-04-10T11:35:00Z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133500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